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Module 2 Mindfulness </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The Milestones -Three States of Mind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48"/>
          <w:szCs w:val="48"/>
          <w:rtl w:val="0"/>
        </w:rPr>
        <w:t xml:space="preserve">6 Lessons </w:t>
      </w:r>
      <w:r w:rsidDel="00000000" w:rsidR="00000000" w:rsidRPr="00000000">
        <w:rPr>
          <w:rtl w:val="0"/>
        </w:rPr>
      </w:r>
    </w:p>
    <w:p w:rsidR="00000000" w:rsidDel="00000000" w:rsidP="00000000" w:rsidRDefault="00000000" w:rsidRPr="00000000" w14:paraId="00000004">
      <w:pPr>
        <w:spacing w:after="240" w:before="24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numPr>
          <w:ilvl w:val="0"/>
          <w:numId w:val="3"/>
        </w:numPr>
        <w:spacing w:after="0" w:afterAutospacing="0" w:before="24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L1 Intro mindfulness </w:t>
      </w:r>
    </w:p>
    <w:p w:rsidR="00000000" w:rsidDel="00000000" w:rsidP="00000000" w:rsidRDefault="00000000" w:rsidRPr="00000000" w14:paraId="00000006">
      <w:pPr>
        <w:numPr>
          <w:ilvl w:val="0"/>
          <w:numId w:val="3"/>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L2 3 States of Minds </w:t>
      </w:r>
    </w:p>
    <w:p w:rsidR="00000000" w:rsidDel="00000000" w:rsidP="00000000" w:rsidRDefault="00000000" w:rsidRPr="00000000" w14:paraId="00000007">
      <w:pPr>
        <w:numPr>
          <w:ilvl w:val="0"/>
          <w:numId w:val="3"/>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L3 What skills- Observes, Describe and Participate </w:t>
      </w:r>
    </w:p>
    <w:p w:rsidR="00000000" w:rsidDel="00000000" w:rsidP="00000000" w:rsidRDefault="00000000" w:rsidRPr="00000000" w14:paraId="00000008">
      <w:pPr>
        <w:numPr>
          <w:ilvl w:val="0"/>
          <w:numId w:val="3"/>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L4 How Skills-Non Judgemental, One mindfully and effectively </w:t>
      </w:r>
    </w:p>
    <w:p w:rsidR="00000000" w:rsidDel="00000000" w:rsidP="00000000" w:rsidRDefault="00000000" w:rsidRPr="00000000" w14:paraId="00000009">
      <w:pPr>
        <w:numPr>
          <w:ilvl w:val="0"/>
          <w:numId w:val="3"/>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L5 Self-compassion and self-enquiry </w:t>
      </w:r>
    </w:p>
    <w:p w:rsidR="00000000" w:rsidDel="00000000" w:rsidP="00000000" w:rsidRDefault="00000000" w:rsidRPr="00000000" w14:paraId="0000000A">
      <w:pPr>
        <w:numPr>
          <w:ilvl w:val="0"/>
          <w:numId w:val="3"/>
        </w:numPr>
        <w:spacing w:after="24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Homework</w:t>
      </w:r>
    </w:p>
    <w:p w:rsidR="00000000" w:rsidDel="00000000" w:rsidP="00000000" w:rsidRDefault="00000000" w:rsidRPr="00000000" w14:paraId="0000000B">
      <w:pPr>
        <w:spacing w:after="240" w:before="24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L1</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b w:val="1"/>
          <w:sz w:val="34"/>
          <w:szCs w:val="34"/>
          <w:rtl w:val="0"/>
        </w:rPr>
        <w:t xml:space="preserve">Intro Mindfulness</w:t>
      </w:r>
    </w:p>
    <w:p w:rsidR="00000000" w:rsidDel="00000000" w:rsidP="00000000" w:rsidRDefault="00000000" w:rsidRPr="00000000" w14:paraId="00000014">
      <w:pPr>
        <w:spacing w:after="240" w:before="240" w:line="360" w:lineRule="auto"/>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 Decrease confusion about self</w:t>
      </w:r>
      <w:r w:rsidDel="00000000" w:rsidR="00000000" w:rsidRPr="00000000">
        <w:rPr>
          <w:rFonts w:ascii="Times New Roman" w:cs="Times New Roman" w:eastAsia="Times New Roman" w:hAnsi="Times New Roman"/>
          <w:sz w:val="34"/>
          <w:szCs w:val="34"/>
          <w:rtl w:val="0"/>
        </w:rPr>
        <w:t xml:space="preserve">.</w:t>
      </w:r>
    </w:p>
    <w:p w:rsidR="00000000" w:rsidDel="00000000" w:rsidP="00000000" w:rsidRDefault="00000000" w:rsidRPr="00000000" w14:paraId="00000015">
      <w:pPr>
        <w:numPr>
          <w:ilvl w:val="0"/>
          <w:numId w:val="1"/>
        </w:numPr>
        <w:spacing w:after="0" w:afterAutospacing="0" w:before="240" w:line="36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Decrease inaccurate thinking.</w:t>
      </w:r>
    </w:p>
    <w:p w:rsidR="00000000" w:rsidDel="00000000" w:rsidP="00000000" w:rsidRDefault="00000000" w:rsidRPr="00000000" w14:paraId="00000016">
      <w:pPr>
        <w:numPr>
          <w:ilvl w:val="0"/>
          <w:numId w:val="1"/>
        </w:numPr>
        <w:spacing w:after="0" w:afterAutospacing="0" w:before="0" w:beforeAutospacing="0" w:line="36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increase self-understanding</w:t>
      </w:r>
    </w:p>
    <w:p w:rsidR="00000000" w:rsidDel="00000000" w:rsidP="00000000" w:rsidRDefault="00000000" w:rsidRPr="00000000" w14:paraId="00000017">
      <w:pPr>
        <w:numPr>
          <w:ilvl w:val="0"/>
          <w:numId w:val="1"/>
        </w:numPr>
        <w:spacing w:after="240" w:before="0" w:beforeAutospacing="0" w:line="36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increase attention</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8"/>
          <w:szCs w:val="48"/>
          <w:rtl w:val="0"/>
        </w:rPr>
        <w:t xml:space="preserve">L2</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34"/>
          <w:szCs w:val="34"/>
          <w:rtl w:val="0"/>
        </w:rPr>
        <w:t xml:space="preserve">States of Mind</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b w:val="1"/>
          <w:sz w:val="40"/>
          <w:szCs w:val="40"/>
        </w:rPr>
        <w:drawing>
          <wp:inline distB="114300" distT="114300" distL="114300" distR="114300">
            <wp:extent cx="5731200" cy="2768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Reasonable Mind Is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 Rational, and Task-Focused. When in a reasonable mind, you are ruled by facts, reason, logic, and pragmatics. Values and feelings are not important.</w:t>
      </w:r>
    </w:p>
    <w:p w:rsidR="00000000" w:rsidDel="00000000" w:rsidP="00000000" w:rsidRDefault="00000000" w:rsidRPr="00000000" w14:paraId="0000002A">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360" w:lineRule="auto"/>
        <w:ind w:left="72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Wise Mind Is:</w:t>
      </w:r>
    </w:p>
    <w:p w:rsidR="00000000" w:rsidDel="00000000" w:rsidP="00000000" w:rsidRDefault="00000000" w:rsidRPr="00000000" w14:paraId="0000002C">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wisdom within each person Seeing the value of both reason and emotion brings the left brain and right brain together. The middle path.</w:t>
      </w:r>
    </w:p>
    <w:p w:rsidR="00000000" w:rsidDel="00000000" w:rsidP="00000000" w:rsidRDefault="00000000" w:rsidRPr="00000000" w14:paraId="0000002D">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Emotion Mind Is</w:t>
      </w:r>
    </w:p>
    <w:p w:rsidR="00000000" w:rsidDel="00000000" w:rsidP="00000000" w:rsidRDefault="00000000" w:rsidRPr="00000000" w14:paraId="0000002F">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 Mood-Dependent, Emotion-Focused When in an emotional mind, you are ruled by your moods, feelings, and urges to do or say things. Facts, reason, and logic are……</w:t>
      </w:r>
    </w:p>
    <w:p w:rsidR="00000000" w:rsidDel="00000000" w:rsidP="00000000" w:rsidRDefault="00000000" w:rsidRPr="00000000" w14:paraId="0000003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L3</w:t>
      </w:r>
      <w:r w:rsidDel="00000000" w:rsidR="00000000" w:rsidRPr="00000000">
        <w:rPr>
          <w:rFonts w:ascii="Times New Roman" w:cs="Times New Roman" w:eastAsia="Times New Roman" w:hAnsi="Times New Roman"/>
          <w:b w:val="1"/>
          <w:sz w:val="56"/>
          <w:szCs w:val="56"/>
          <w:rtl w:val="0"/>
        </w:rPr>
        <w:t xml:space="preserve"> </w:t>
      </w:r>
      <w:r w:rsidDel="00000000" w:rsidR="00000000" w:rsidRPr="00000000">
        <w:rPr>
          <w:rFonts w:ascii="Times New Roman" w:cs="Times New Roman" w:eastAsia="Times New Roman" w:hAnsi="Times New Roman"/>
          <w:b w:val="1"/>
          <w:sz w:val="34"/>
          <w:szCs w:val="34"/>
          <w:rtl w:val="0"/>
        </w:rPr>
        <w:t xml:space="preserve">What Skills- Observe, Describe, Participate </w:t>
      </w:r>
    </w:p>
    <w:p w:rsidR="00000000" w:rsidDel="00000000" w:rsidP="00000000" w:rsidRDefault="00000000" w:rsidRPr="00000000" w14:paraId="00000033">
      <w:pPr>
        <w:spacing w:after="240" w:before="240" w:line="36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numPr>
          <w:ilvl w:val="0"/>
          <w:numId w:val="4"/>
        </w:numPr>
        <w:spacing w:after="0" w:afterAutospacing="0" w:before="240" w:line="360" w:lineRule="auto"/>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What skills- Observe-Describe-Participate</w:t>
      </w:r>
    </w:p>
    <w:p w:rsidR="00000000" w:rsidDel="00000000" w:rsidP="00000000" w:rsidRDefault="00000000" w:rsidRPr="00000000" w14:paraId="00000035">
      <w:pPr>
        <w:numPr>
          <w:ilvl w:val="0"/>
          <w:numId w:val="4"/>
        </w:numPr>
        <w:spacing w:after="0" w:afterAutospacing="0" w:before="0" w:beforeAutospacing="0" w:line="360" w:lineRule="auto"/>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How Skills-Non judgemental-One mindfully-Effectively   </w:t>
      </w:r>
    </w:p>
    <w:p w:rsidR="00000000" w:rsidDel="00000000" w:rsidP="00000000" w:rsidRDefault="00000000" w:rsidRPr="00000000" w14:paraId="00000036">
      <w:pPr>
        <w:numPr>
          <w:ilvl w:val="0"/>
          <w:numId w:val="4"/>
        </w:numPr>
        <w:spacing w:after="240" w:before="0" w:beforeAutospacing="0" w:line="360" w:lineRule="auto"/>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Self Compassion &amp; Self Enquiry</w:t>
      </w:r>
    </w:p>
    <w:p w:rsidR="00000000" w:rsidDel="00000000" w:rsidP="00000000" w:rsidRDefault="00000000" w:rsidRPr="00000000" w14:paraId="00000037">
      <w:pPr>
        <w:spacing w:after="240" w:before="240" w:line="360" w:lineRule="auto"/>
        <w:ind w:left="0" w:hanging="1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Goal of “what skills” is to TEACH YOU WHAT TO DO.</w:t>
      </w:r>
    </w:p>
    <w:p w:rsidR="00000000" w:rsidDel="00000000" w:rsidP="00000000" w:rsidRDefault="00000000" w:rsidRPr="00000000" w14:paraId="00000038">
      <w:pPr>
        <w:spacing w:after="240" w:before="240" w:line="360" w:lineRule="auto"/>
        <w:ind w:left="0" w:hanging="1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Observe</w:t>
      </w:r>
    </w:p>
    <w:p w:rsidR="00000000" w:rsidDel="00000000" w:rsidP="00000000" w:rsidRDefault="00000000" w:rsidRPr="00000000" w14:paraId="00000039">
      <w:pPr>
        <w:spacing w:after="240" w:before="240" w:line="360" w:lineRule="auto"/>
        <w:ind w:left="0"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notice the experience of being mindful.  NOTICE the thoughts coming in and out of your mind.  Control your attention.  Be alert to every thought coming into your head.  Be aware of your five senses (vision, smell, touch, hearing, and taste).</w:t>
      </w:r>
    </w:p>
    <w:p w:rsidR="00000000" w:rsidDel="00000000" w:rsidP="00000000" w:rsidRDefault="00000000" w:rsidRPr="00000000" w14:paraId="0000003A">
      <w:pPr>
        <w:spacing w:after="240" w:before="240" w:line="360" w:lineRule="auto"/>
        <w:ind w:left="0" w:hanging="1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Describe</w:t>
      </w:r>
    </w:p>
    <w:p w:rsidR="00000000" w:rsidDel="00000000" w:rsidP="00000000" w:rsidRDefault="00000000" w:rsidRPr="00000000" w14:paraId="0000003B">
      <w:pPr>
        <w:spacing w:after="240" w:before="240" w:line="360" w:lineRule="auto"/>
        <w:ind w:left="0"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words to describe your experiences. We do this in-group when we discuss our</w:t>
      </w:r>
    </w:p>
    <w:p w:rsidR="00000000" w:rsidDel="00000000" w:rsidP="00000000" w:rsidRDefault="00000000" w:rsidRPr="00000000" w14:paraId="0000003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mindfulness exercises. We share how we felt about the experience and use words</w:t>
      </w:r>
    </w:p>
    <w:p w:rsidR="00000000" w:rsidDel="00000000" w:rsidP="00000000" w:rsidRDefault="00000000" w:rsidRPr="00000000" w14:paraId="0000003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describe how that felt for us.</w:t>
      </w:r>
    </w:p>
    <w:p w:rsidR="00000000" w:rsidDel="00000000" w:rsidP="00000000" w:rsidRDefault="00000000" w:rsidRPr="00000000" w14:paraId="0000003E">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4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Participate</w:t>
      </w:r>
    </w:p>
    <w:p w:rsidR="00000000" w:rsidDel="00000000" w:rsidP="00000000" w:rsidRDefault="00000000" w:rsidRPr="00000000" w14:paraId="0000004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yourself get completely involved in the moment. Think of an activity that you</w:t>
      </w:r>
    </w:p>
    <w:p w:rsidR="00000000" w:rsidDel="00000000" w:rsidP="00000000" w:rsidRDefault="00000000" w:rsidRPr="00000000" w14:paraId="0000004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really enjoy doing it. Think of how easy it is to lose yourself when you are participating</w:t>
      </w:r>
    </w:p>
    <w:p w:rsidR="00000000" w:rsidDel="00000000" w:rsidP="00000000" w:rsidRDefault="00000000" w:rsidRPr="00000000" w14:paraId="0000004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that activity. We need to teach ourselves to have this amount of attention in</w:t>
      </w:r>
    </w:p>
    <w:p w:rsidR="00000000" w:rsidDel="00000000" w:rsidP="00000000" w:rsidRDefault="00000000" w:rsidRPr="00000000" w14:paraId="0000004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situations that may not be as enjoyable (i.e., a job interview).  Try using a wise mind and do just what is needed in each situation.  Actively practise your skills as you learn them until they become part of you, using them without self-consciousness.  How Skills</w:t>
      </w:r>
    </w:p>
    <w:p w:rsidR="00000000" w:rsidDel="00000000" w:rsidP="00000000" w:rsidRDefault="00000000" w:rsidRPr="00000000" w14:paraId="0000004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“how skills” is to TEACH YOU HOW TO BE MINDFUL.</w:t>
      </w:r>
    </w:p>
    <w:p w:rsidR="00000000" w:rsidDel="00000000" w:rsidP="00000000" w:rsidRDefault="00000000" w:rsidRPr="00000000" w14:paraId="00000045">
      <w:pPr>
        <w:spacing w:after="240" w:before="24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240" w:before="24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after="24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Nonjudgmentally</w:t>
      </w:r>
    </w:p>
    <w:p w:rsidR="00000000" w:rsidDel="00000000" w:rsidP="00000000" w:rsidRDefault="00000000" w:rsidRPr="00000000" w14:paraId="0000004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place judgments on yourself or others. Don’t label things as good or bad.</w:t>
      </w:r>
    </w:p>
    <w:p w:rsidR="00000000" w:rsidDel="00000000" w:rsidP="00000000" w:rsidRDefault="00000000" w:rsidRPr="00000000" w14:paraId="0000004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of them in terms of consequences.</w:t>
      </w:r>
    </w:p>
    <w:p w:rsidR="00000000" w:rsidDel="00000000" w:rsidP="00000000" w:rsidRDefault="00000000" w:rsidRPr="00000000" w14:paraId="0000004A">
      <w:pPr>
        <w:spacing w:after="24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Judgmental NonJudgmental (Facts)</w:t>
      </w:r>
    </w:p>
    <w:p w:rsidR="00000000" w:rsidDel="00000000" w:rsidP="00000000" w:rsidRDefault="00000000" w:rsidRPr="00000000" w14:paraId="0000004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sucks because he steals. Stealing is against the law.</w:t>
      </w:r>
    </w:p>
    <w:p w:rsidR="00000000" w:rsidDel="00000000" w:rsidP="00000000" w:rsidRDefault="00000000" w:rsidRPr="00000000" w14:paraId="0000004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such a bitch for nagging She is telling me how to do</w:t>
      </w:r>
    </w:p>
    <w:p w:rsidR="00000000" w:rsidDel="00000000" w:rsidP="00000000" w:rsidRDefault="00000000" w:rsidRPr="00000000" w14:paraId="0000004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My job correctly.</w:t>
      </w:r>
    </w:p>
    <w:p w:rsidR="00000000" w:rsidDel="00000000" w:rsidP="00000000" w:rsidRDefault="00000000" w:rsidRPr="00000000" w14:paraId="0000004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when you find yourself judging, don’t judge yourself judging.  Judgments get in the way of us being effective and getting our needs met.</w:t>
      </w:r>
    </w:p>
    <w:p w:rsidR="00000000" w:rsidDel="00000000" w:rsidP="00000000" w:rsidRDefault="00000000" w:rsidRPr="00000000" w14:paraId="0000004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mindfully</w:t>
      </w:r>
    </w:p>
    <w:p w:rsidR="00000000" w:rsidDel="00000000" w:rsidP="00000000" w:rsidRDefault="00000000" w:rsidRPr="00000000" w14:paraId="0000005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one thing at a time.  Let go of distractions and refocus on what you are doing.  Control your attention.</w:t>
      </w:r>
    </w:p>
    <w:p w:rsidR="00000000" w:rsidDel="00000000" w:rsidP="00000000" w:rsidRDefault="00000000" w:rsidRPr="00000000" w14:paraId="0000005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Effectively</w:t>
      </w:r>
    </w:p>
    <w:p w:rsidR="00000000" w:rsidDel="00000000" w:rsidP="00000000" w:rsidRDefault="00000000" w:rsidRPr="00000000" w14:paraId="0000005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your attention on doing what works.  Play by the rules.  Don’t forget your end goal.  Let go of anger and revenge that hurts you.</w:t>
      </w:r>
    </w:p>
    <w:p w:rsidR="00000000" w:rsidDel="00000000" w:rsidP="00000000" w:rsidRDefault="00000000" w:rsidRPr="00000000" w14:paraId="00000053">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48"/>
          <w:szCs w:val="48"/>
          <w:rtl w:val="0"/>
        </w:rPr>
        <w:t xml:space="preserve">L4</w:t>
      </w:r>
      <w:r w:rsidDel="00000000" w:rsidR="00000000" w:rsidRPr="00000000">
        <w:rPr>
          <w:rFonts w:ascii="Times New Roman" w:cs="Times New Roman" w:eastAsia="Times New Roman" w:hAnsi="Times New Roman"/>
          <w:b w:val="1"/>
          <w:sz w:val="34"/>
          <w:szCs w:val="34"/>
          <w:rtl w:val="0"/>
        </w:rPr>
        <w:t xml:space="preserve"> How Skills- non Judgemental, One mindfully and Effectively</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60">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"how" skills </w:t>
      </w:r>
      <w:r w:rsidDel="00000000" w:rsidR="00000000" w:rsidRPr="00000000">
        <w:rPr>
          <w:rFonts w:ascii="Times New Roman" w:cs="Times New Roman" w:eastAsia="Times New Roman" w:hAnsi="Times New Roman"/>
          <w:sz w:val="24"/>
          <w:szCs w:val="24"/>
          <w:rtl w:val="0"/>
        </w:rPr>
        <w:t xml:space="preserve">are the attitude we are in when we approach mindful practice.  We want to approach our practice and "what" skills with an awareness of harsh judgements, one-mindfulness, and effective humility.  The practice of self-enquiry can help to enhance our willingness.  It is actively seeking the things you want to avoid or find uncomfortable.  You only need to practice Effectiveness and Self-Enquiry skills when you are being close-minded or frantically attempting to change your emotions.  We want to cultivate a willingness to be wrong and a willingness to reveal or "out ourselves" when we identify our mistakes.  Self-enquiry requires the ability to have healthy self-doubt.  Healthy self-doubt is an openness to examine yourself and your decisions without rumination; an ability to not take yourself too seriously.  Unhealthy self-doubt is getting lost in your doubt.</w:t>
      </w:r>
    </w:p>
    <w:p w:rsidR="00000000" w:rsidDel="00000000" w:rsidP="00000000" w:rsidRDefault="00000000" w:rsidRPr="00000000" w14:paraId="00000062">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Effective - Doing What Works</w:t>
      </w:r>
    </w:p>
    <w:p w:rsidR="00000000" w:rsidDel="00000000" w:rsidP="00000000" w:rsidRDefault="00000000" w:rsidRPr="00000000" w14:paraId="0000006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Effectively and with Humility</w:t>
      </w:r>
    </w:p>
    <w:p w:rsidR="00000000" w:rsidDel="00000000" w:rsidP="00000000" w:rsidRDefault="00000000" w:rsidRPr="00000000" w14:paraId="00000064">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Adapt to changing circumstances in a manner that accounts for the needs of others.</w:t>
      </w:r>
    </w:p>
    <w:p w:rsidR="00000000" w:rsidDel="00000000" w:rsidP="00000000" w:rsidRDefault="00000000" w:rsidRPr="00000000" w14:paraId="00000065">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No one is an island. </w:t>
      </w:r>
      <w:r w:rsidDel="00000000" w:rsidR="00000000" w:rsidRPr="00000000">
        <w:rPr>
          <w:rFonts w:ascii="Times New Roman" w:cs="Times New Roman" w:eastAsia="Times New Roman" w:hAnsi="Times New Roman"/>
          <w:sz w:val="24"/>
          <w:szCs w:val="24"/>
          <w:rtl w:val="0"/>
        </w:rPr>
        <w:t xml:space="preserve">Our personal well-being is dependent on other people.</w:t>
      </w:r>
    </w:p>
    <w:p w:rsidR="00000000" w:rsidDel="00000000" w:rsidP="00000000" w:rsidRDefault="00000000" w:rsidRPr="00000000" w14:paraId="00000066">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Be savvy about people but not arrogant.  </w:t>
      </w:r>
      <w:r w:rsidDel="00000000" w:rsidR="00000000" w:rsidRPr="00000000">
        <w:rPr>
          <w:rFonts w:ascii="Times New Roman" w:cs="Times New Roman" w:eastAsia="Times New Roman" w:hAnsi="Times New Roman"/>
          <w:sz w:val="24"/>
          <w:szCs w:val="24"/>
          <w:rtl w:val="0"/>
        </w:rPr>
        <w:t xml:space="preserve">There are many ways to solve a problem or perceive the world; rarely is there only one correct way.</w:t>
      </w:r>
    </w:p>
    <w:p w:rsidR="00000000" w:rsidDel="00000000" w:rsidP="00000000" w:rsidRDefault="00000000" w:rsidRPr="00000000" w14:paraId="00000067">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Flexible Mind is humble. </w:t>
      </w:r>
      <w:r w:rsidDel="00000000" w:rsidR="00000000" w:rsidRPr="00000000">
        <w:rPr>
          <w:rFonts w:ascii="Times New Roman" w:cs="Times New Roman" w:eastAsia="Times New Roman" w:hAnsi="Times New Roman"/>
          <w:sz w:val="24"/>
          <w:szCs w:val="24"/>
          <w:rtl w:val="0"/>
        </w:rPr>
        <w:t xml:space="preserve">It acknowledges our essential fallibility and is willing to practice healthy self-doubt.</w:t>
      </w:r>
    </w:p>
    <w:p w:rsidR="00000000" w:rsidDel="00000000" w:rsidP="00000000" w:rsidRDefault="00000000" w:rsidRPr="00000000" w14:paraId="00000068">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Celebrate both disinhibition and inhibition.</w:t>
      </w:r>
    </w:p>
    <w:p w:rsidR="00000000" w:rsidDel="00000000" w:rsidP="00000000" w:rsidRDefault="00000000" w:rsidRPr="00000000" w14:paraId="00000069">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Recognize that what is effective in one moment may not be in the next.</w:t>
      </w:r>
    </w:p>
    <w:p w:rsidR="00000000" w:rsidDel="00000000" w:rsidP="00000000" w:rsidRDefault="00000000" w:rsidRPr="00000000" w14:paraId="0000006A">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Break a rule when necessary.</w:t>
      </w:r>
    </w:p>
    <w:p w:rsidR="00000000" w:rsidDel="00000000" w:rsidP="00000000" w:rsidRDefault="00000000" w:rsidRPr="00000000" w14:paraId="0000006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this lesson is to focus on being effective -- to focus on doing what works rather than what is "right" versus "wrong" or "fair" versus "unfair."  Another way to think of it is as the opposite of "cutting off your nose to spite your face."</w:t>
      </w:r>
    </w:p>
    <w:p w:rsidR="00000000" w:rsidDel="00000000" w:rsidP="00000000" w:rsidRDefault="00000000" w:rsidRPr="00000000" w14:paraId="0000006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more you practice a Wise mind with a nonjudgmental stance and remain focused, the easier it is to include the Effective skill. Being effective is often allowing ourselves to let go of feeling “right” so strongly that it overshadows our ability to make decisions that may correct a situation. Being determined to be “right” or feeling “it's a matter of principle” can be a very self-defeating decision. In other words, letting go of a desire to be right and doing what works using DBT skills is effective.</w:t>
      </w:r>
    </w:p>
    <w:p w:rsidR="00000000" w:rsidDel="00000000" w:rsidP="00000000" w:rsidRDefault="00000000" w:rsidRPr="00000000" w14:paraId="0000006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Frequently, I have the opportunity to practice being effective. If I’m driving down the road and the driver of another car is trying to cut me off and cut ahead of me, I find it most effective to slow down and let the person move on. If I get caught up in the fact that I legally have the right-of-way and don’t allow the other car in front, I face the possible consequences of being in an accident or a victim of road rage.</w:t>
      </w:r>
    </w:p>
    <w:p w:rsidR="00000000" w:rsidDel="00000000" w:rsidP="00000000" w:rsidRDefault="00000000" w:rsidRPr="00000000" w14:paraId="0000007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this mean I should always give in? Definitely not. But I have to weigh the importance of the situation and determine whether it is worth my energy to proving “I am right and you are wrong.”</w:t>
      </w:r>
    </w:p>
    <w:p w:rsidR="00000000" w:rsidDel="00000000" w:rsidP="00000000" w:rsidRDefault="00000000" w:rsidRPr="00000000" w14:paraId="00000073">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my son came to me asking me to give him $120 for tickets to a concert, I would say no and not back down. For me, I might not be able to pay a bill, like electricity if I gave him the money. I considered the consequences of the situation and acted in a way that was ultimately effective.</w:t>
      </w:r>
    </w:p>
    <w:p w:rsidR="00000000" w:rsidDel="00000000" w:rsidP="00000000" w:rsidRDefault="00000000" w:rsidRPr="00000000" w14:paraId="0000007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seems that Effectiveness is often tied up with “Radical Acceptance,” one of the Distress Tolerance skills. I don’t have to like the situation or agree with the other person. Even if I am right and the other person is clearly “wrong,” it might be most effective to let it go. In order to help me tolerate being effective, I can radically accept the situation. It’s all </w:t>
      </w:r>
      <w:r w:rsidDel="00000000" w:rsidR="00000000" w:rsidRPr="00000000">
        <w:rPr>
          <w:rFonts w:ascii="Times New Roman" w:cs="Times New Roman" w:eastAsia="Times New Roman" w:hAnsi="Times New Roman"/>
          <w:sz w:val="24"/>
          <w:szCs w:val="24"/>
          <w:rtl w:val="0"/>
        </w:rPr>
        <w:t xml:space="preserve">about the economy</w:t>
      </w:r>
      <w:r w:rsidDel="00000000" w:rsidR="00000000" w:rsidRPr="00000000">
        <w:rPr>
          <w:rFonts w:ascii="Times New Roman" w:cs="Times New Roman" w:eastAsia="Times New Roman" w:hAnsi="Times New Roman"/>
          <w:sz w:val="24"/>
          <w:szCs w:val="24"/>
          <w:rtl w:val="0"/>
        </w:rPr>
        <w:t xml:space="preserve"> of energy. In the situations above, I evaluated the situation in the car and decided that the situation wasn’t important enough to get into a snit about. I could imagine myself raving at the other driver and getting upset, but to what end? Will it make much difference in my life?</w:t>
      </w:r>
    </w:p>
    <w:p w:rsidR="00000000" w:rsidDel="00000000" w:rsidP="00000000" w:rsidRDefault="00000000" w:rsidRPr="00000000" w14:paraId="0000007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having enough money to pay my bills is important. This situation could have a big effect on my life. I might risk having the electricity shut off and getting a bad credit rating. My son’s desire to see a concert doesn’t compare to the distress I would feel when I couldn’t pay a bill. I understand that the consequences may be that my son will be angry with me for a time. Again, I can use the skill of radical acceptance to help me tolerate his anger. I could say to myself that I have made the decision. I’m unwilling to change my mind, so I might as well radically accept the consequences of his anger.” (This also helps to keep me from reacting impulsively to my emotions.)</w:t>
      </w:r>
    </w:p>
    <w:p w:rsidR="00000000" w:rsidDel="00000000" w:rsidP="00000000" w:rsidRDefault="00000000" w:rsidRPr="00000000" w14:paraId="0000007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Exercises</w:t>
      </w:r>
    </w:p>
    <w:p w:rsidR="00000000" w:rsidDel="00000000" w:rsidP="00000000" w:rsidRDefault="00000000" w:rsidRPr="00000000" w14:paraId="0000007B">
      <w:pPr>
        <w:numPr>
          <w:ilvl w:val="0"/>
          <w:numId w:val="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remember the last time you "cut off your nose" to make a point? Have you ever played by the rules to get something you really needed, e.g., health care for yourself or another family member? How did that feel at the time?  (Perhaps you felt like you were sacrificing some of your self-respect for the sake of achieving your objective.)   How do you feel about it now? (Perhaps you feel like you acted effectively.)</w:t>
      </w:r>
    </w:p>
    <w:p w:rsidR="00000000" w:rsidDel="00000000" w:rsidP="00000000" w:rsidRDefault="00000000" w:rsidRPr="00000000" w14:paraId="0000007C">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numPr>
          <w:ilvl w:val="0"/>
          <w:numId w:val="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imposed your own culture or views on others? Have others imposed their views on you?</w:t>
      </w:r>
    </w:p>
    <w:p w:rsidR="00000000" w:rsidDel="00000000" w:rsidP="00000000" w:rsidRDefault="00000000" w:rsidRPr="00000000" w14:paraId="0000007E">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numPr>
          <w:ilvl w:val="0"/>
          <w:numId w:val="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situations in your life right now where vengeance, useless anger or righteousness are keeping you from being effective?</w:t>
      </w:r>
    </w:p>
    <w:p w:rsidR="00000000" w:rsidDel="00000000" w:rsidP="00000000" w:rsidRDefault="00000000" w:rsidRPr="00000000" w14:paraId="00000080">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2"/>
        </w:numPr>
        <w:spacing w:after="240" w:before="240" w:line="360" w:lineRule="auto"/>
        <w:ind w:left="720" w:hanging="360"/>
        <w:rPr>
          <w:rFonts w:ascii="Open Sans" w:cs="Open Sans" w:eastAsia="Open Sans" w:hAnsi="Open Sans"/>
          <w:sz w:val="24"/>
          <w:szCs w:val="24"/>
        </w:rPr>
      </w:pPr>
      <w:r w:rsidDel="00000000" w:rsidR="00000000" w:rsidRPr="00000000">
        <w:rPr>
          <w:rFonts w:ascii="Times New Roman" w:cs="Times New Roman" w:eastAsia="Times New Roman" w:hAnsi="Times New Roman"/>
          <w:sz w:val="24"/>
          <w:szCs w:val="24"/>
          <w:rtl w:val="0"/>
        </w:rPr>
        <w:t xml:space="preserve">Practice being flexible when encountering something new or unexpected</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82">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numPr>
          <w:ilvl w:val="0"/>
          <w:numId w:val="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doing what you believed was effective, do so with humility by remembering that what is effective for one person or one situation might not be effective for all people or all situations.·</w:t>
      </w:r>
    </w:p>
    <w:p w:rsidR="00000000" w:rsidDel="00000000" w:rsidP="00000000" w:rsidRDefault="00000000" w:rsidRPr="00000000" w14:paraId="00000084">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numPr>
          <w:ilvl w:val="0"/>
          <w:numId w:val="2"/>
        </w:numPr>
        <w:spacing w:after="240" w:before="240" w:line="360" w:lineRule="auto"/>
        <w:ind w:left="720" w:right="60" w:hanging="360"/>
        <w:rPr>
          <w:rFonts w:ascii="Open Sans" w:cs="Open Sans" w:eastAsia="Open Sans" w:hAnsi="Open Sans"/>
          <w:sz w:val="24"/>
          <w:szCs w:val="24"/>
        </w:rPr>
      </w:pPr>
      <w:r w:rsidDel="00000000" w:rsidR="00000000" w:rsidRPr="00000000">
        <w:rPr>
          <w:rFonts w:ascii="Times New Roman" w:cs="Times New Roman" w:eastAsia="Times New Roman" w:hAnsi="Times New Roman"/>
          <w:sz w:val="24"/>
          <w:szCs w:val="24"/>
          <w:rtl w:val="0"/>
        </w:rPr>
        <w:t xml:space="preserve">Practice embracing dependence on others rather than seeing it as a sign of weakness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example, you reminded yourself that our species’ success depended on our learning how to work together and live in tribes, or you noticed the multitude of everyday experiences (such as your TV working properly, your car starting, your bank keeping your money safe, and so on) when you depend on the goodwill or work of other people. Record what you did.</w:t>
      </w:r>
    </w:p>
    <w:p w:rsidR="00000000" w:rsidDel="00000000" w:rsidP="00000000" w:rsidRDefault="00000000" w:rsidRPr="00000000" w14:paraId="00000086">
      <w:pPr>
        <w:spacing w:after="240" w:before="240" w:line="360" w:lineRule="auto"/>
        <w:ind w:right="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numPr>
          <w:ilvl w:val="0"/>
          <w:numId w:val="2"/>
        </w:numPr>
        <w:spacing w:after="240" w:before="240" w:line="360" w:lineRule="auto"/>
        <w:ind w:left="720" w:right="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Celebrate diversity by remembering that there are many ways to solve a problem or perceive the world and that rarely is there only one correct way.</w:t>
      </w:r>
    </w:p>
    <w:p w:rsidR="00000000" w:rsidDel="00000000" w:rsidP="00000000" w:rsidRDefault="00000000" w:rsidRPr="00000000" w14:paraId="00000088">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numPr>
          <w:ilvl w:val="0"/>
          <w:numId w:val="2"/>
        </w:numPr>
        <w:spacing w:after="240" w:before="240" w:line="360" w:lineRule="auto"/>
        <w:ind w:left="720" w:right="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acknowledging fallibility and healthy self-doubt when challenged in order to more effectively adapt to changing conditions or live by your values.</w:t>
      </w:r>
    </w:p>
    <w:p w:rsidR="00000000" w:rsidDel="00000000" w:rsidP="00000000" w:rsidRDefault="00000000" w:rsidRPr="00000000" w14:paraId="0000008A">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2"/>
        </w:numPr>
        <w:spacing w:after="240" w:before="240" w:line="360" w:lineRule="auto"/>
        <w:ind w:left="720" w:right="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celebrating both disinhibition and inhibition. For example, you were candid when asked for an opinion by a friend rather than being political, you persisted in a task when your goal was in reach rather than giving up, and you danced with abandon when out with friends rather than watching from the sidelines, or you whispered in church but yelled wildly to stop a mugger after the service. Record what you actually did.</w:t>
      </w:r>
    </w:p>
    <w:p w:rsidR="00000000" w:rsidDel="00000000" w:rsidP="00000000" w:rsidRDefault="00000000" w:rsidRPr="00000000" w14:paraId="0000008C">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40" w:before="240" w:line="360" w:lineRule="auto"/>
        <w:ind w:right="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40" w:before="24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48"/>
          <w:szCs w:val="48"/>
          <w:rtl w:val="0"/>
        </w:rPr>
        <w:t xml:space="preserve">L5</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34"/>
          <w:szCs w:val="34"/>
          <w:rtl w:val="0"/>
        </w:rPr>
        <w:t xml:space="preserve">Self-compassion and Self-enquir</w:t>
      </w:r>
      <w:r w:rsidDel="00000000" w:rsidR="00000000" w:rsidRPr="00000000">
        <w:rPr>
          <w:rFonts w:ascii="Times New Roman" w:cs="Times New Roman" w:eastAsia="Times New Roman" w:hAnsi="Times New Roman"/>
          <w:b w:val="1"/>
          <w:sz w:val="32"/>
          <w:szCs w:val="32"/>
          <w:rtl w:val="0"/>
        </w:rPr>
        <w:t xml:space="preserve">y </w:t>
      </w:r>
    </w:p>
    <w:p w:rsidR="00000000" w:rsidDel="00000000" w:rsidP="00000000" w:rsidRDefault="00000000" w:rsidRPr="00000000" w14:paraId="000000A1">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Self-Enquiry</w:t>
      </w:r>
    </w:p>
    <w:p w:rsidR="00000000" w:rsidDel="00000000" w:rsidP="00000000" w:rsidRDefault="00000000" w:rsidRPr="00000000" w14:paraId="000000A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Self-Enquiry?</w:t>
      </w:r>
    </w:p>
    <w:p w:rsidR="00000000" w:rsidDel="00000000" w:rsidP="00000000" w:rsidRDefault="00000000" w:rsidRPr="00000000" w14:paraId="000000A3">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involves a willingness to challenge our core beliefs</w:t>
      </w:r>
      <w:r w:rsidDel="00000000" w:rsidR="00000000" w:rsidRPr="00000000">
        <w:rPr>
          <w:rFonts w:ascii="Times New Roman" w:cs="Times New Roman" w:eastAsia="Times New Roman" w:hAnsi="Times New Roman"/>
          <w:sz w:val="24"/>
          <w:szCs w:val="24"/>
          <w:rtl w:val="0"/>
        </w:rPr>
        <w:t xml:space="preserve">—things we might normally consider facts or truths.</w:t>
      </w:r>
    </w:p>
    <w:p w:rsidR="00000000" w:rsidDel="00000000" w:rsidP="00000000" w:rsidRDefault="00000000" w:rsidRPr="00000000" w14:paraId="000000A4">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recognizes that…</w:t>
      </w:r>
    </w:p>
    <w:p w:rsidR="00000000" w:rsidDel="00000000" w:rsidP="00000000" w:rsidRDefault="00000000" w:rsidRPr="00000000" w14:paraId="000000A5">
      <w:pPr>
        <w:spacing w:after="240" w:before="240" w:line="360" w:lineRule="auto"/>
        <w:ind w:left="180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   </w:t>
        <w:tab/>
      </w:r>
      <w:r w:rsidDel="00000000" w:rsidR="00000000" w:rsidRPr="00000000">
        <w:rPr>
          <w:rFonts w:ascii="Times New Roman" w:cs="Times New Roman" w:eastAsia="Times New Roman" w:hAnsi="Times New Roman"/>
          <w:i w:val="1"/>
          <w:sz w:val="24"/>
          <w:szCs w:val="24"/>
          <w:rtl w:val="0"/>
        </w:rPr>
        <w:t xml:space="preserve">We don’t know what we don’t know.</w:t>
      </w:r>
    </w:p>
    <w:p w:rsidR="00000000" w:rsidDel="00000000" w:rsidP="00000000" w:rsidRDefault="00000000" w:rsidRPr="00000000" w14:paraId="000000A6">
      <w:pPr>
        <w:spacing w:after="240" w:before="240" w:line="360" w:lineRule="auto"/>
        <w:ind w:left="180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w:t>
        <w:tab/>
      </w:r>
      <w:r w:rsidDel="00000000" w:rsidR="00000000" w:rsidRPr="00000000">
        <w:rPr>
          <w:rFonts w:ascii="Times New Roman" w:cs="Times New Roman" w:eastAsia="Times New Roman" w:hAnsi="Times New Roman"/>
          <w:i w:val="1"/>
          <w:sz w:val="24"/>
          <w:szCs w:val="24"/>
          <w:rtl w:val="0"/>
        </w:rPr>
        <w:t xml:space="preserve">We don’t see things as they are but instead, we see things as we are.</w:t>
      </w:r>
    </w:p>
    <w:p w:rsidR="00000000" w:rsidDel="00000000" w:rsidP="00000000" w:rsidRDefault="00000000" w:rsidRPr="00000000" w14:paraId="000000A7">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alerts us to areas of our life that may need to change and helps us be more open and receptive to an ever-changing environment.</w:t>
      </w:r>
    </w:p>
    <w:p w:rsidR="00000000" w:rsidDel="00000000" w:rsidP="00000000" w:rsidRDefault="00000000" w:rsidRPr="00000000" w14:paraId="000000A8">
      <w:pPr>
        <w:spacing w:after="240" w:before="240" w:line="360" w:lineRule="auto"/>
        <w:ind w:left="10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Practicing self-enquiry is particularly useful whenever we find ourselves strongly rejecting, defending against, or agreeing with feedback that we find challenging or unexpected. </w:t>
      </w:r>
      <w:r w:rsidDel="00000000" w:rsidR="00000000" w:rsidRPr="00000000">
        <w:rPr>
          <w:rFonts w:ascii="Times New Roman" w:cs="Times New Roman" w:eastAsia="Times New Roman" w:hAnsi="Times New Roman"/>
          <w:sz w:val="24"/>
          <w:szCs w:val="24"/>
          <w:rtl w:val="0"/>
        </w:rPr>
        <w:t xml:space="preserve">Self-enquiry begins with asking. </w:t>
      </w:r>
      <w:r w:rsidDel="00000000" w:rsidR="00000000" w:rsidRPr="00000000">
        <w:rPr>
          <w:rFonts w:ascii="Times New Roman" w:cs="Times New Roman" w:eastAsia="Times New Roman" w:hAnsi="Times New Roman"/>
          <w:i w:val="1"/>
          <w:sz w:val="24"/>
          <w:szCs w:val="24"/>
          <w:rtl w:val="0"/>
        </w:rPr>
        <w:t xml:space="preserve">Is there something to learn here?</w:t>
      </w:r>
    </w:p>
    <w:p w:rsidR="00000000" w:rsidDel="00000000" w:rsidP="00000000" w:rsidRDefault="00000000" w:rsidRPr="00000000" w14:paraId="000000A9">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seeks self-discovery and yet is suspicious of quick answers. </w:t>
      </w:r>
      <w:r w:rsidDel="00000000" w:rsidR="00000000" w:rsidRPr="00000000">
        <w:rPr>
          <w:rFonts w:ascii="Times New Roman" w:cs="Times New Roman" w:eastAsia="Times New Roman" w:hAnsi="Times New Roman"/>
          <w:sz w:val="24"/>
          <w:szCs w:val="24"/>
          <w:rtl w:val="0"/>
        </w:rPr>
        <w:t xml:space="preserve">Quick answers to self-enquiry questions often reflect old learning and/or desires to avoid distress by coming up with an explanation or solution.</w:t>
      </w:r>
    </w:p>
    <w:p w:rsidR="00000000" w:rsidDel="00000000" w:rsidP="00000000" w:rsidRDefault="00000000" w:rsidRPr="00000000" w14:paraId="000000AA">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acknowledges that, on some level, we are responsible for our perceptions and actions </w:t>
      </w:r>
      <w:r w:rsidDel="00000000" w:rsidR="00000000" w:rsidRPr="00000000">
        <w:rPr>
          <w:rFonts w:ascii="Times New Roman" w:cs="Times New Roman" w:eastAsia="Times New Roman" w:hAnsi="Times New Roman"/>
          <w:sz w:val="24"/>
          <w:szCs w:val="24"/>
          <w:rtl w:val="0"/>
        </w:rPr>
        <w:t xml:space="preserve">in a manner that avoids harsh blame of self, others, or the world.</w:t>
      </w:r>
    </w:p>
    <w:p w:rsidR="00000000" w:rsidDel="00000000" w:rsidP="00000000" w:rsidRDefault="00000000" w:rsidRPr="00000000" w14:paraId="000000AB">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involves questioning our habits and a willingness to reveal to others what we discover </w:t>
      </w:r>
      <w:r w:rsidDel="00000000" w:rsidR="00000000" w:rsidRPr="00000000">
        <w:rPr>
          <w:rFonts w:ascii="Times New Roman" w:cs="Times New Roman" w:eastAsia="Times New Roman" w:hAnsi="Times New Roman"/>
          <w:sz w:val="24"/>
          <w:szCs w:val="24"/>
          <w:rtl w:val="0"/>
        </w:rPr>
        <w:t xml:space="preserve">so that they can reflect back on our blind spots.</w:t>
      </w:r>
    </w:p>
    <w:p w:rsidR="00000000" w:rsidDel="00000000" w:rsidP="00000000" w:rsidRDefault="00000000" w:rsidRPr="00000000" w14:paraId="000000AC">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is able to question self-enquiry. </w:t>
      </w:r>
      <w:r w:rsidDel="00000000" w:rsidR="00000000" w:rsidRPr="00000000">
        <w:rPr>
          <w:rFonts w:ascii="Times New Roman" w:cs="Times New Roman" w:eastAsia="Times New Roman" w:hAnsi="Times New Roman"/>
          <w:sz w:val="24"/>
          <w:szCs w:val="24"/>
          <w:rtl w:val="0"/>
        </w:rPr>
        <w:t xml:space="preserve">It recognizes that every query (or answer) emerging from a practice of self-enquiry, regardless of how seemingly profound, wise, or insightful it may appear, is subject to error.</w:t>
      </w:r>
    </w:p>
    <w:p w:rsidR="00000000" w:rsidDel="00000000" w:rsidP="00000000" w:rsidRDefault="00000000" w:rsidRPr="00000000" w14:paraId="000000A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Self-Enquiry Is Not</w:t>
      </w:r>
    </w:p>
    <w:p w:rsidR="00000000" w:rsidDel="00000000" w:rsidP="00000000" w:rsidRDefault="00000000" w:rsidRPr="00000000" w14:paraId="000000A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Self-enquiry is NOT about finding a good answer; it is about finding a good question </w:t>
      </w:r>
      <w:r w:rsidDel="00000000" w:rsidR="00000000" w:rsidRPr="00000000">
        <w:rPr>
          <w:rFonts w:ascii="Times New Roman" w:cs="Times New Roman" w:eastAsia="Times New Roman" w:hAnsi="Times New Roman"/>
          <w:sz w:val="24"/>
          <w:szCs w:val="24"/>
          <w:rtl w:val="0"/>
        </w:rPr>
        <w:t xml:space="preserve">that helps bring us to our edge—our personal unknown—in order to learn.</w:t>
      </w:r>
    </w:p>
    <w:p w:rsidR="00000000" w:rsidDel="00000000" w:rsidP="00000000" w:rsidRDefault="00000000" w:rsidRPr="00000000" w14:paraId="000000AF">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is NOT ruminating about a problem </w:t>
      </w:r>
      <w:r w:rsidDel="00000000" w:rsidR="00000000" w:rsidRPr="00000000">
        <w:rPr>
          <w:rFonts w:ascii="Times New Roman" w:cs="Times New Roman" w:eastAsia="Times New Roman" w:hAnsi="Times New Roman"/>
          <w:sz w:val="24"/>
          <w:szCs w:val="24"/>
          <w:rtl w:val="0"/>
        </w:rPr>
        <w:t xml:space="preserve">because it is not looking to solve it or avoid discomfort.</w:t>
      </w:r>
    </w:p>
    <w:p w:rsidR="00000000" w:rsidDel="00000000" w:rsidP="00000000" w:rsidRDefault="00000000" w:rsidRPr="00000000" w14:paraId="000000B0">
      <w:pPr>
        <w:spacing w:after="240" w:before="24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is NOT regulation, acceptance, distraction, denial, rationalization, or resignation.</w:t>
      </w:r>
    </w:p>
    <w:p w:rsidR="00000000" w:rsidDel="00000000" w:rsidP="00000000" w:rsidRDefault="00000000" w:rsidRPr="00000000" w14:paraId="000000B1">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does NOT mean that truth does not exist or that we should never trust our intuitions. </w:t>
      </w:r>
      <w:r w:rsidDel="00000000" w:rsidR="00000000" w:rsidRPr="00000000">
        <w:rPr>
          <w:rFonts w:ascii="Times New Roman" w:cs="Times New Roman" w:eastAsia="Times New Roman" w:hAnsi="Times New Roman"/>
          <w:sz w:val="24"/>
          <w:szCs w:val="24"/>
          <w:rtl w:val="0"/>
        </w:rPr>
        <w:t xml:space="preserve">For example, when in a room with a hungry tiger, believing in what is true (that is, I see a tiger) is more effective than believing in what is false (that is, I see a bunny), especially if you don’t want to be dinner!</w:t>
      </w:r>
    </w:p>
    <w:p w:rsidR="00000000" w:rsidDel="00000000" w:rsidP="00000000" w:rsidRDefault="00000000" w:rsidRPr="00000000" w14:paraId="000000B2">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Self-enquiry does NOT mean getting down on oneself, </w:t>
      </w:r>
      <w:r w:rsidDel="00000000" w:rsidR="00000000" w:rsidRPr="00000000">
        <w:rPr>
          <w:rFonts w:ascii="Times New Roman" w:cs="Times New Roman" w:eastAsia="Times New Roman" w:hAnsi="Times New Roman"/>
          <w:sz w:val="24"/>
          <w:szCs w:val="24"/>
          <w:rtl w:val="0"/>
        </w:rPr>
        <w:t xml:space="preserve">yet it can be painful, at least temporarily, because it often requires surrendering long-held convictions or cherished beliefs. </w:t>
      </w:r>
    </w:p>
    <w:p w:rsidR="00000000" w:rsidDel="00000000" w:rsidP="00000000" w:rsidRDefault="00000000" w:rsidRPr="00000000" w14:paraId="000000B3">
      <w:pPr>
        <w:spacing w:after="240" w:before="240" w:line="360" w:lineRule="auto"/>
        <w:ind w:left="5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Practicing the Core Mindfulness “How” Skill: With Self-Enquiry</w:t>
      </w:r>
    </w:p>
    <w:p w:rsidR="00000000" w:rsidDel="00000000" w:rsidP="00000000" w:rsidRDefault="00000000" w:rsidRPr="00000000" w14:paraId="000000B4">
      <w:pPr>
        <w:spacing w:after="240" w:before="2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Acknowledged that I don’t know what I don’t know.</w:t>
      </w:r>
    </w:p>
    <w:p w:rsidR="00000000" w:rsidDel="00000000" w:rsidP="00000000" w:rsidRDefault="00000000" w:rsidRPr="00000000" w14:paraId="000000B5">
      <w:pPr>
        <w:spacing w:after="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Practiced purposely cultivating a sense of healthy self-doubt </w:t>
      </w:r>
      <w:r w:rsidDel="00000000" w:rsidR="00000000" w:rsidRPr="00000000">
        <w:rPr>
          <w:rFonts w:ascii="Times New Roman" w:cs="Times New Roman" w:eastAsia="Times New Roman" w:hAnsi="Times New Roman"/>
          <w:sz w:val="24"/>
          <w:szCs w:val="24"/>
          <w:rtl w:val="0"/>
        </w:rPr>
        <w:t xml:space="preserve">without falling apart or giving in.</w:t>
      </w:r>
    </w:p>
    <w:p w:rsidR="00000000" w:rsidDel="00000000" w:rsidP="00000000" w:rsidRDefault="00000000" w:rsidRPr="00000000" w14:paraId="000000B6">
      <w:pPr>
        <w:spacing w:after="240" w:before="240" w:line="360" w:lineRule="auto"/>
        <w:ind w:left="360"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Remember that self-enquiry means finding a good question </w:t>
      </w:r>
      <w:r w:rsidDel="00000000" w:rsidR="00000000" w:rsidRPr="00000000">
        <w:rPr>
          <w:rFonts w:ascii="Times New Roman" w:cs="Times New Roman" w:eastAsia="Times New Roman" w:hAnsi="Times New Roman"/>
          <w:sz w:val="24"/>
          <w:szCs w:val="24"/>
          <w:rtl w:val="0"/>
        </w:rPr>
        <w:t xml:space="preserve">that brings me closer to my personal edge rather than being obsessed about finding a good answer.</w:t>
      </w:r>
    </w:p>
    <w:p w:rsidR="00000000" w:rsidDel="00000000" w:rsidP="00000000" w:rsidRDefault="00000000" w:rsidRPr="00000000" w14:paraId="000000B7">
      <w:pPr>
        <w:spacing w:after="240" w:before="240" w:line="360" w:lineRule="auto"/>
        <w:ind w:left="360"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Practiced being suspicious of quick answers </w:t>
      </w:r>
      <w:r w:rsidDel="00000000" w:rsidR="00000000" w:rsidRPr="00000000">
        <w:rPr>
          <w:rFonts w:ascii="Times New Roman" w:cs="Times New Roman" w:eastAsia="Times New Roman" w:hAnsi="Times New Roman"/>
          <w:sz w:val="24"/>
          <w:szCs w:val="24"/>
          <w:rtl w:val="0"/>
        </w:rPr>
        <w:t xml:space="preserve">to my self-enquiry questions.</w:t>
      </w:r>
    </w:p>
    <w:p w:rsidR="00000000" w:rsidDel="00000000" w:rsidP="00000000" w:rsidRDefault="00000000" w:rsidRPr="00000000" w14:paraId="000000B8">
      <w:pPr>
        <w:spacing w:after="240" w:before="240" w:line="360" w:lineRule="auto"/>
        <w:ind w:left="360"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Kept my self-enquiry practices short </w:t>
      </w:r>
      <w:r w:rsidDel="00000000" w:rsidR="00000000" w:rsidRPr="00000000">
        <w:rPr>
          <w:rFonts w:ascii="Times New Roman" w:cs="Times New Roman" w:eastAsia="Times New Roman" w:hAnsi="Times New Roman"/>
          <w:sz w:val="24"/>
          <w:szCs w:val="24"/>
          <w:rtl w:val="0"/>
        </w:rPr>
        <w:t xml:space="preserve">(for example, five minutes in duration).</w:t>
      </w:r>
    </w:p>
    <w:p w:rsidR="00000000" w:rsidDel="00000000" w:rsidP="00000000" w:rsidRDefault="00000000" w:rsidRPr="00000000" w14:paraId="000000B9">
      <w:pPr>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Recorded what arose from my self-enquiry practices </w:t>
      </w:r>
      <w:r w:rsidDel="00000000" w:rsidR="00000000" w:rsidRPr="00000000">
        <w:rPr>
          <w:rFonts w:ascii="Times New Roman" w:cs="Times New Roman" w:eastAsia="Times New Roman" w:hAnsi="Times New Roman"/>
          <w:sz w:val="24"/>
          <w:szCs w:val="24"/>
          <w:rtl w:val="0"/>
        </w:rPr>
        <w:t xml:space="preserve">in my self-enquiry journal.</w:t>
      </w:r>
    </w:p>
    <w:p w:rsidR="00000000" w:rsidDel="00000000" w:rsidP="00000000" w:rsidRDefault="00000000" w:rsidRPr="00000000" w14:paraId="000000BA">
      <w:pPr>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Practiced being transparent and open </w:t>
      </w:r>
      <w:r w:rsidDel="00000000" w:rsidR="00000000" w:rsidRPr="00000000">
        <w:rPr>
          <w:rFonts w:ascii="Times New Roman" w:cs="Times New Roman" w:eastAsia="Times New Roman" w:hAnsi="Times New Roman"/>
          <w:sz w:val="24"/>
          <w:szCs w:val="24"/>
          <w:rtl w:val="0"/>
        </w:rPr>
        <w:t xml:space="preserve">to another person in order to learn from their feedback.</w:t>
      </w:r>
    </w:p>
    <w:p w:rsidR="00000000" w:rsidDel="00000000" w:rsidP="00000000" w:rsidRDefault="00000000" w:rsidRPr="00000000" w14:paraId="000000BB">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Homework:</w:t>
      </w:r>
    </w:p>
    <w:p w:rsidR="00000000" w:rsidDel="00000000" w:rsidP="00000000" w:rsidRDefault="00000000" w:rsidRPr="00000000" w14:paraId="000000B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homework is for you to practce daily Mindfulness.</w:t>
      </w:r>
    </w:p>
    <w:p w:rsidR="00000000" w:rsidDel="00000000" w:rsidP="00000000" w:rsidRDefault="00000000" w:rsidRPr="00000000" w14:paraId="000000B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your experience.</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